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ru-RU"/>
        </w:rPr>
        <w:t>ГИМС информирует: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tLeast" w:line="23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О</w:t>
      </w:r>
      <w:r>
        <w:rPr>
          <w:rFonts w:cs="Times New Roman" w:ascii="Times New Roman" w:hAnsi="Times New Roman"/>
          <w:b/>
        </w:rPr>
        <w:t xml:space="preserve"> запрете выхода на лёд водоёмов!</w:t>
      </w:r>
    </w:p>
    <w:p>
      <w:pPr>
        <w:pStyle w:val="Normal"/>
        <w:spacing w:lineRule="atLeast" w:line="23" w:before="0" w:after="0"/>
        <w:jc w:val="center"/>
        <w:rPr>
          <w:sz w:val="24"/>
          <w:szCs w:val="24"/>
        </w:rPr>
      </w:pPr>
      <w:r>
        <w:rPr/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</w:rPr>
        <w:t>Уважаемые жители и  гости Лоухского муниципального района!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</w:rPr>
        <w:t xml:space="preserve">         </w:t>
      </w:r>
      <w:r>
        <w:rPr>
          <w:rFonts w:cs="Times New Roman" w:ascii="Times New Roman" w:hAnsi="Times New Roman"/>
        </w:rPr>
        <w:t>Напоминаем вам, что в соответствии с Постановлением главы администрации Лоухского муниципального района № 64 от 26 марта 2026 года, в связи с потеплением, активным таянием снега, а также в целях предотвращения возможных чрезвычайных ситуаций и обеспечения безопасности граждан на водоёмах начинают действовать ограничения выхода  (выезда) граждан на лёд водоёмов Лоухского муниципального района.</w:t>
      </w:r>
    </w:p>
    <w:p>
      <w:pPr>
        <w:pStyle w:val="Normal"/>
        <w:spacing w:lineRule="auto" w:line="276" w:before="0" w:after="0"/>
        <w:rPr/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  <w:b/>
        </w:rPr>
        <w:t>С 26 марта 2026 года</w:t>
      </w:r>
      <w:r>
        <w:rPr>
          <w:rFonts w:cs="Times New Roman" w:ascii="Times New Roman" w:hAnsi="Times New Roman"/>
        </w:rPr>
        <w:t xml:space="preserve"> - запрет выезда самоходной техник и запрет выхода граждан на лёд водоёмов. Запрет будет действовать до полного распаления льда, вскрытия водоёмов. Период вскрытия водоёмов ото льда характеризуется повышенным риском происшествий на водных объектах, провала техники и людей пол лёд.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rFonts w:cs="Times New Roman" w:ascii="Times New Roman" w:hAnsi="Times New Roman"/>
        </w:rPr>
        <w:t xml:space="preserve">        </w:t>
      </w:r>
      <w:r>
        <w:rPr>
          <w:rFonts w:cs="Times New Roman" w:ascii="Times New Roman" w:hAnsi="Times New Roman"/>
        </w:rPr>
        <w:t>Инспекторский участок (п. Лоухи) центра ГИМС Главного управления МЧС России по Республике Карелия просит жителей и гостей Лоухского муниципального района воздержаться от выхода (выезда) на лед водоёмов, соблюдать правила безопасности.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Векшин В.М.,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старший государственный инспектор по маломерным судам </w:t>
      </w:r>
    </w:p>
    <w:p>
      <w:pPr>
        <w:pStyle w:val="Normal"/>
        <w:tabs>
          <w:tab w:val="clear" w:pos="708"/>
          <w:tab w:val="left" w:pos="2529" w:leader="none"/>
        </w:tabs>
        <w:spacing w:lineRule="auto" w:line="240" w:before="0" w:after="0"/>
        <w:jc w:val="right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инспекторского участка (п. Лоухи)  Центра ГИМС</w:t>
      </w:r>
    </w:p>
    <w:p>
      <w:pPr>
        <w:pStyle w:val="Normal"/>
        <w:spacing w:lineRule="atLeast" w:line="23" w:before="0" w:after="0"/>
        <w:jc w:val="right"/>
        <w:rPr>
          <w:sz w:val="24"/>
          <w:szCs w:val="24"/>
        </w:rPr>
      </w:pPr>
      <w:bookmarkStart w:id="0" w:name="_GoBack_Копия_1"/>
      <w:bookmarkEnd w:id="0"/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ru-RU"/>
        </w:rPr>
        <w:t>ГУ МЧС России по Республике Карелия</w:t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3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LibreOffice/7.5.6.2$Linux_X86_64 LibreOffice_project/50$Build-2</Application>
  <AppVersion>15.0000</AppVersion>
  <Pages>1</Pages>
  <Words>161</Words>
  <Characters>1030</Characters>
  <CharactersWithSpaces>1213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Беломорск</dc:creator>
  <dc:description/>
  <dc:language>ru-RU</dc:language>
  <cp:lastModifiedBy/>
  <dcterms:modified xsi:type="dcterms:W3CDTF">2026-03-27T11:16:51Z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